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靖西市纪委、市监委2022年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招聘编制限额外临时聘用人员岗位计划表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173"/>
        <w:gridCol w:w="2713"/>
        <w:gridCol w:w="199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1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14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0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3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综合岗位</w:t>
            </w:r>
          </w:p>
        </w:tc>
        <w:tc>
          <w:tcPr>
            <w:tcW w:w="149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fill="FFFFFF"/>
              </w:rPr>
              <w:t>汉语言文学、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fill="FFFFFF"/>
              </w:rPr>
              <w:t>文秘和新闻传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fill="FFFFFF"/>
              </w:rPr>
              <w:t>播学专业等</w:t>
            </w:r>
          </w:p>
        </w:tc>
        <w:tc>
          <w:tcPr>
            <w:tcW w:w="109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571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TdhZmU1YTk1ZjBiYTIyOTZjODU4OTc4NDNlYjMifQ=="/>
  </w:docVars>
  <w:rsids>
    <w:rsidRoot w:val="00000000"/>
    <w:rsid w:val="4577531F"/>
    <w:rsid w:val="5BD7202E"/>
    <w:rsid w:val="71FA2133"/>
    <w:rsid w:val="7B9A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5</TotalTime>
  <ScaleCrop>false</ScaleCrop>
  <LinksUpToDate>false</LinksUpToDate>
  <CharactersWithSpaces>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2021-09-07T08:46:00Z</dcterms:created>
  <dc:creator>Administrator</dc:creator>
  <cp:lastModifiedBy>大花猫</cp:lastModifiedBy>
  <dcterms:modified xsi:type="dcterms:W3CDTF">2022-10-25T09:05:18Z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B0176BA615384C009D4222D54759C2EB</vt:lpwstr>
  </property>
</Properties>
</file>